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7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090"/>
        <w:gridCol w:w="936"/>
        <w:gridCol w:w="882"/>
        <w:gridCol w:w="1176"/>
        <w:gridCol w:w="882"/>
        <w:gridCol w:w="840"/>
        <w:gridCol w:w="882"/>
        <w:gridCol w:w="936"/>
        <w:gridCol w:w="882"/>
        <w:gridCol w:w="936"/>
        <w:gridCol w:w="882"/>
        <w:gridCol w:w="1176"/>
        <w:gridCol w:w="730"/>
        <w:gridCol w:w="1475"/>
      </w:tblGrid>
      <w:tr w14:paraId="6BE60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7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A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_GB2312" w:eastAsia="仿宋_GB2312" w:cs="Times New Roman"/>
                <w:b/>
                <w:bCs/>
                <w:snapToGrid w:val="0"/>
                <w:color w:val="000000"/>
                <w:sz w:val="32"/>
                <w:szCs w:val="32"/>
                <w:u w:val="none"/>
              </w:rPr>
              <w:t>江西财经大学学生综合素质测评</w:t>
            </w:r>
            <w:r>
              <w:rPr>
                <w:rFonts w:hint="eastAsia" w:ascii="仿宋_GB2312" w:eastAsia="仿宋_GB2312" w:cs="Times New Roman"/>
                <w:b/>
                <w:bCs/>
                <w:snapToGrid w:val="0"/>
                <w:color w:val="000000"/>
                <w:sz w:val="32"/>
                <w:szCs w:val="32"/>
                <w:u w:val="single"/>
                <w:lang w:val="en-US" w:eastAsia="zh-CN"/>
              </w:rPr>
              <w:t xml:space="preserve">  虚拟现实（VR）现代产业   </w:t>
            </w:r>
            <w:r>
              <w:rPr>
                <w:rFonts w:hint="eastAsia" w:ascii="仿宋_GB2312" w:eastAsia="仿宋_GB2312" w:cs="Times New Roman"/>
                <w:b/>
                <w:bCs/>
                <w:snapToGrid w:val="0"/>
                <w:color w:val="000000"/>
                <w:sz w:val="32"/>
                <w:szCs w:val="32"/>
                <w:u w:val="none"/>
                <w:lang w:eastAsia="zh-CN"/>
              </w:rPr>
              <w:t>学院</w:t>
            </w:r>
            <w:r>
              <w:rPr>
                <w:rFonts w:hint="eastAsia" w:ascii="仿宋_GB2312" w:eastAsia="仿宋_GB2312" w:cs="Times New Roman"/>
                <w:b/>
                <w:bCs/>
                <w:snapToGrid w:val="0"/>
                <w:color w:val="000000"/>
                <w:sz w:val="32"/>
                <w:szCs w:val="32"/>
                <w:u w:val="single"/>
                <w:lang w:val="en-US" w:eastAsia="zh-CN"/>
              </w:rPr>
              <w:t xml:space="preserve"> 软工VR242 </w:t>
            </w:r>
            <w:r>
              <w:rPr>
                <w:rFonts w:hint="eastAsia" w:ascii="仿宋_GB2312" w:eastAsia="仿宋_GB2312" w:cs="Times New Roman"/>
                <w:b/>
                <w:bCs/>
                <w:snapToGrid w:val="0"/>
                <w:color w:val="000000"/>
                <w:sz w:val="32"/>
                <w:szCs w:val="32"/>
                <w:u w:val="none"/>
              </w:rPr>
              <w:t>班汇总表</w:t>
            </w:r>
          </w:p>
        </w:tc>
      </w:tr>
      <w:tr w14:paraId="6027C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A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10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42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学号</w:t>
            </w:r>
          </w:p>
        </w:tc>
        <w:tc>
          <w:tcPr>
            <w:tcW w:w="10520" w:type="dxa"/>
            <w:gridSpan w:val="1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D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测评成绩</w:t>
            </w:r>
          </w:p>
        </w:tc>
        <w:tc>
          <w:tcPr>
            <w:tcW w:w="205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E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综合测评等次</w:t>
            </w:r>
          </w:p>
        </w:tc>
      </w:tr>
      <w:tr w14:paraId="536B0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BB8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FEE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7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德育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1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德育评定等次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6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智育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4D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智育评定等次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01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1E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体育评定等次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89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美育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7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美育评定等次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C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劳育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4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劳育评定等次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2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73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2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加权成绩排名</w:t>
            </w:r>
          </w:p>
        </w:tc>
        <w:tc>
          <w:tcPr>
            <w:tcW w:w="205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DEF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602D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ACF6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BD2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FB0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C14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8F5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6CB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9F0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DEE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6A2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7E99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BCB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D5E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07A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5293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C7D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0731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0CE4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260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75B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B41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3CC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D56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C5C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8EDE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D33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6BC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122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E4C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1E3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101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633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BFBB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75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李宇涵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6C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0240203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C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88.622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0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4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88.06613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8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2B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0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5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96.526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A4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E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94.641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5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4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84.76613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2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D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747A2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FA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马箔爽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D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0240204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F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80.46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A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A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82.27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B9B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0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4E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B7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1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F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84.564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E7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0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81.97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D8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28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3514F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2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王玮茜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B6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0240205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32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C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59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81.901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1C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60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1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D5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1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9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10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2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81.901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0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9BD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C22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6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滕达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33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0240206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A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B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7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80.24299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8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D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2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4C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77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4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C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7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80.24299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59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3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7A5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19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管雯宇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0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0240207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8E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7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5F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93.79565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33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2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80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F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27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2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D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D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83.29565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EA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F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63C86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A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史玉鑫</w:t>
            </w:r>
          </w:p>
        </w:tc>
        <w:tc>
          <w:tcPr>
            <w:tcW w:w="10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D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0240208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D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84.176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7D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C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84.92623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97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3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57.1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B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0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84.577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18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5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89.641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2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2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83.92623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C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6B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50C60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6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王智雄</w:t>
            </w:r>
          </w:p>
        </w:tc>
        <w:tc>
          <w:tcPr>
            <w:tcW w:w="10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6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0240209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9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11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4F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84.25893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5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7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79.8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7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8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3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8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1D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2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84.25893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767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5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14A4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E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方明恒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E3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0240210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65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C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7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86.93496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5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D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A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99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7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8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2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合格 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A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86.93496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A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D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A17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9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邱子阳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7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0240211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13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A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9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78.57813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D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4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E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9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A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5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C8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6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78.57813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B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80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B8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E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袁哲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02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0240212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7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86.284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A77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3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98.504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7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9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A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93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61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45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98.744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5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A5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89.504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1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5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13692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F4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杨泽超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8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0240213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C7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F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8B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92.3758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2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D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D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A3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98.654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8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9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98.667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41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69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89.47581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1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53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127F2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100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宗雨洁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87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0240214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0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E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C3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78.80992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7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F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0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5C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129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B5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7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3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78.80992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E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4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0DC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3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徐嘉俊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C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0240215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C7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80.351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0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7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5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40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E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B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1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3E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B5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2D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78.913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4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E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C86B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9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夏佳乐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0240216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0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79.932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D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9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8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B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3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B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78.372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A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B0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4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8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E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5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536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0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江飘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9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0240217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B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F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9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83.0942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3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96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60.7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D9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6E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78.551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2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6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D1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8A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81.0942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E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8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00E41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E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曾金凤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0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0240218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A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83.23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7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0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84.09661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67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C6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9F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8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78.679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5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AE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87.667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F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2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83.79661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B8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9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78A61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1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王伟楠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3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0240219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B6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80.541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C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B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2D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0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C0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A9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E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8F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82.718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A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06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79.15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E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C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53993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5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车辉辉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9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13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78.486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E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8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80.69565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99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F6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74A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C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80.436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8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7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78.667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4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2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79.69565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1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99D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47A04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6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周达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1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CF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84.041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7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A7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84.4569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0F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B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54.2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3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E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92.526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C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40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6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1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84.4569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B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3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00A69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D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张睿芯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F6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1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5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D4B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87.34483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C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0A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A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17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7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A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EF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0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84.84483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B5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4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7597F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98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詹昌鑫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6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A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81.73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C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5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83.07627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1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3BF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3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69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78.628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9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FA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4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8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83.07627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000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1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56B74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02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李金平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E7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E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81.432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62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A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81.17094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4A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D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27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02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5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5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86.513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B7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D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81.17094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CD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9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77D17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5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谭力玮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A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0240225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EE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78.605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F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2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80.25464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E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D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9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3E8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3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5C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16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E86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77.30833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FB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B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994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4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涂馨仪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40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24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0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3C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99.968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3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85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A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83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1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8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B8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1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88.768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4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D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7CE1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D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熊文康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2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0240228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16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78.459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7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10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BB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C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E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A7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3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E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78.462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C18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7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1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6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7BB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41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黄芷馨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4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0240229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5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2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7D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90.7569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2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E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75.6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B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B8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1F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8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7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9F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87.4569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3D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C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28F1B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E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黄庆鈺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3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0240230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9A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78.832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B8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88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76.839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B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D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0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1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78.474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D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9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92.576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F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557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76.83962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7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E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3A828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D5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何沅庚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2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0240231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247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78.459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0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A3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80.57983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A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1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4A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34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1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D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20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DF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80.57983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A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C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7A5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7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刘精明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8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0240233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D8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78.432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2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A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77.89177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3A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D2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3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A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78.474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2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0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D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F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77.89177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40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9F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6E2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程立伟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3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0240234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21F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83.095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7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6B0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82.54113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1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A7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D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3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78.577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6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8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80.641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4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C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82.54113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BD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C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39AFE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A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管文睿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2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0240235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90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C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A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82.24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E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F0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60.7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3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D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80.488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9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ED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78.625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D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9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82.24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5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25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1A54B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E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聂佳新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E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0240236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F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3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4B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96.751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53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3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2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2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CF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2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3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8D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82.751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3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10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4C66C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9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刘宇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D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0240237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7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78.459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4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3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76.63433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3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50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9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B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2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D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9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F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75.63433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CA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F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08B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6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廖永康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B5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0240238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1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78.474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A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9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82.69333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A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34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D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C3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78.463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9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4D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6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9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81.69333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B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9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D60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A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吴世杰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B0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0240239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47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78.486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4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7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82.18182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3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3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10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ED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78.372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EB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F84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80.513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C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7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82.18182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2A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8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620C8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8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郑子扬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8E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2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84.095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D6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D8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85.82143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9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D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C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84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80.628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94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39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82.641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0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2C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82.82143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9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1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2F590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F8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沈璋奕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A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4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31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A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7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8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E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F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7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6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1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A9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8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D4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15893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FC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刘怡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B3A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F80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83.149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E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92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87.8087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D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B9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DA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B6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82.679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B6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FC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78.718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A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D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85.8087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5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B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7C77D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9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陈胤楠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F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4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82.622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4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D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80.78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7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D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74.7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0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60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98.628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2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8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90.641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54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FD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80.78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C5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5A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0523D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BB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张凇彦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1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2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82.605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C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7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87.80328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4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B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70.4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D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6F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78.563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67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F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92.725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0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FDB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85.80328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18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C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62952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7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陈巧玲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1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1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85.784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A1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0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88.22683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E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729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75.8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59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D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74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4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91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0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85.92683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62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6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266D2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E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黄晖翔</w:t>
            </w:r>
          </w:p>
        </w:tc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57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0240249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E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84.703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61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D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83.15574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E0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2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09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0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78.628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6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2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88.769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C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1C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81.65574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97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F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43451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A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颜宾男</w:t>
            </w:r>
          </w:p>
        </w:tc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C8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0240250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4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94.5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C6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002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6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93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B7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5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6D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04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BD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C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91.83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1F7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D5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7B892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5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付思元</w:t>
            </w:r>
          </w:p>
        </w:tc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48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0240251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22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78.51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F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EA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81.11207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2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58F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63.9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1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FA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78.45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F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C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87.61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D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0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81.11207</w:t>
            </w:r>
          </w:p>
        </w:tc>
        <w:tc>
          <w:tcPr>
            <w:tcW w:w="7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B4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F1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合格</w:t>
            </w:r>
          </w:p>
        </w:tc>
      </w:tr>
      <w:tr w14:paraId="34169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EE0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刘茹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0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0240252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1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83.757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3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2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89.36452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9F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6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74.2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D4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1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84.654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8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6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88.615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C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1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87.06452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7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2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</w:tbl>
    <w:p w14:paraId="56C6CF22">
      <w:pPr>
        <w:rPr>
          <w:rFonts w:hint="default"/>
          <w:lang w:val="en-US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ZDI3NWU3MjQxZjJmMGZlYTY0NjYyMWQ3NzI0Y2IifQ=="/>
  </w:docVars>
  <w:rsids>
    <w:rsidRoot w:val="17D86612"/>
    <w:rsid w:val="17D86612"/>
    <w:rsid w:val="26F176CF"/>
    <w:rsid w:val="37661A13"/>
    <w:rsid w:val="51BF057E"/>
    <w:rsid w:val="59D34EDB"/>
    <w:rsid w:val="5E1D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1070</Words>
  <Characters>2506</Characters>
  <Lines>0</Lines>
  <Paragraphs>0</Paragraphs>
  <TotalTime>535</TotalTime>
  <ScaleCrop>false</ScaleCrop>
  <LinksUpToDate>false</LinksUpToDate>
  <CharactersWithSpaces>2514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2026-09-11T05:56:00Z</dcterms:created>
  <dc:creator>WPS_1717319533</dc:creator>
  <cp:lastModifiedBy>My dove of peace</cp:lastModifiedBy>
  <dcterms:modified xsi:type="dcterms:W3CDTF">2026-09-12T03:16:50Z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53006C1E42014772ACBFC95800725F60_13</vt:lpwstr>
  </property>
  <property fmtid="{D5CDD505-2E9C-101B-9397-08002B2CF9AE}" pid="4" name="KSOTemplateDocerSaveRecord">
    <vt:lpwstr>eyJoZGlkIjoiNzBhZDEyMWM3MjhhODYwZjdiZDM4NjhmNDY2YmMzOWEiLCJ1c2VySWQiOiIxNzE0NzMxMjI3In0=</vt:lpwstr>
  </property>
</Properties>
</file>